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C195F" w14:textId="3566388B" w:rsidR="003774EA" w:rsidRDefault="003774EA" w:rsidP="003774EA">
      <w:pPr>
        <w:rPr>
          <w:b/>
          <w:u w:val="single"/>
        </w:rPr>
      </w:pPr>
      <w:r>
        <w:rPr>
          <w:b/>
          <w:u w:val="single"/>
        </w:rPr>
        <w:t xml:space="preserve"> Voices, beliefs or experiences monitoring chart</w:t>
      </w:r>
    </w:p>
    <w:p w14:paraId="21AFEF55" w14:textId="33C97107" w:rsidR="003774EA" w:rsidRDefault="003774EA" w:rsidP="003774EA">
      <w:pPr>
        <w:rPr>
          <w:b/>
          <w:u w:val="single"/>
        </w:rPr>
      </w:pPr>
      <w:r>
        <w:rPr>
          <w:b/>
          <w:u w:val="single"/>
        </w:rPr>
        <w:t>Tick when an experience occurs.</w:t>
      </w:r>
    </w:p>
    <w:p w14:paraId="2E58F9FE" w14:textId="41F75EFC" w:rsidR="003774EA" w:rsidRDefault="003774EA" w:rsidP="003774EA">
      <w:pPr>
        <w:rPr>
          <w:b/>
          <w:u w:val="single"/>
        </w:rPr>
      </w:pPr>
      <w:r>
        <w:rPr>
          <w:b/>
          <w:u w:val="single"/>
        </w:rPr>
        <w:t>Rate intensity 1 – 5 (5 = very intense)</w:t>
      </w:r>
    </w:p>
    <w:p w14:paraId="0E5A13E8" w14:textId="10AFD52F" w:rsidR="003774EA" w:rsidRPr="003774EA" w:rsidRDefault="003774EA" w:rsidP="003774EA">
      <w:pPr>
        <w:rPr>
          <w:b/>
          <w:u w:val="single"/>
        </w:rPr>
      </w:pPr>
      <w:r>
        <w:rPr>
          <w:b/>
          <w:u w:val="single"/>
        </w:rPr>
        <w:t>Write what it was if you like.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2"/>
        <w:gridCol w:w="2396"/>
        <w:gridCol w:w="2685"/>
        <w:gridCol w:w="2526"/>
        <w:gridCol w:w="277"/>
      </w:tblGrid>
      <w:tr w:rsidR="003774EA" w14:paraId="75191E9A" w14:textId="77777777" w:rsidTr="003774EA">
        <w:trPr>
          <w:trHeight w:val="732"/>
        </w:trPr>
        <w:tc>
          <w:tcPr>
            <w:tcW w:w="1135" w:type="dxa"/>
          </w:tcPr>
          <w:p w14:paraId="59091BCE" w14:textId="712561CE" w:rsidR="003774EA" w:rsidRDefault="003774EA" w:rsidP="00FE2619">
            <w:r>
              <w:t>Da</w:t>
            </w:r>
            <w:r>
              <w:t>y</w:t>
            </w:r>
          </w:p>
        </w:tc>
        <w:tc>
          <w:tcPr>
            <w:tcW w:w="2404" w:type="dxa"/>
          </w:tcPr>
          <w:p w14:paraId="4D7CA413" w14:textId="432E1FCC" w:rsidR="003774EA" w:rsidRPr="00CC14AC" w:rsidRDefault="003774EA" w:rsidP="00FE2619">
            <w:pPr>
              <w:rPr>
                <w:b/>
              </w:rPr>
            </w:pPr>
            <w:r>
              <w:rPr>
                <w:b/>
              </w:rPr>
              <w:t xml:space="preserve"> Morning</w:t>
            </w:r>
          </w:p>
          <w:p w14:paraId="41AF3881" w14:textId="77777777" w:rsidR="003774EA" w:rsidRDefault="003774EA" w:rsidP="00FE2619"/>
        </w:tc>
        <w:tc>
          <w:tcPr>
            <w:tcW w:w="2693" w:type="dxa"/>
          </w:tcPr>
          <w:p w14:paraId="7A179144" w14:textId="0BC9C88A" w:rsidR="003774EA" w:rsidRPr="003774EA" w:rsidRDefault="003774EA" w:rsidP="00FE2619">
            <w:pPr>
              <w:rPr>
                <w:b/>
                <w:bCs/>
              </w:rPr>
            </w:pPr>
            <w:r>
              <w:t xml:space="preserve"> </w:t>
            </w:r>
            <w:r w:rsidRPr="003774EA">
              <w:rPr>
                <w:b/>
                <w:bCs/>
              </w:rPr>
              <w:t>Afternoon</w:t>
            </w:r>
          </w:p>
          <w:p w14:paraId="752CC6D3" w14:textId="77777777" w:rsidR="003774EA" w:rsidRDefault="003774EA" w:rsidP="00FE2619"/>
        </w:tc>
        <w:tc>
          <w:tcPr>
            <w:tcW w:w="2535" w:type="dxa"/>
          </w:tcPr>
          <w:p w14:paraId="614689A6" w14:textId="291E9CAE" w:rsidR="003774EA" w:rsidRDefault="003774EA" w:rsidP="00FE2619">
            <w:pPr>
              <w:rPr>
                <w:i/>
              </w:rPr>
            </w:pPr>
            <w:r>
              <w:rPr>
                <w:b/>
              </w:rPr>
              <w:t xml:space="preserve"> Evening</w:t>
            </w:r>
          </w:p>
          <w:p w14:paraId="6A1B9C70" w14:textId="77777777" w:rsidR="003774EA" w:rsidRDefault="003774EA" w:rsidP="00FE2619"/>
        </w:tc>
        <w:tc>
          <w:tcPr>
            <w:tcW w:w="249" w:type="dxa"/>
          </w:tcPr>
          <w:p w14:paraId="75706D2C" w14:textId="7098D806" w:rsidR="003774EA" w:rsidRDefault="003774EA" w:rsidP="00FE2619">
            <w:r>
              <w:rPr>
                <w:b/>
              </w:rPr>
              <w:t xml:space="preserve"> </w:t>
            </w:r>
          </w:p>
        </w:tc>
      </w:tr>
      <w:tr w:rsidR="003774EA" w14:paraId="741CC9E6" w14:textId="77777777" w:rsidTr="003774EA">
        <w:trPr>
          <w:trHeight w:val="8680"/>
        </w:trPr>
        <w:tc>
          <w:tcPr>
            <w:tcW w:w="1135" w:type="dxa"/>
          </w:tcPr>
          <w:p w14:paraId="5FB7F041" w14:textId="77777777" w:rsidR="003774EA" w:rsidRDefault="003774EA" w:rsidP="00FE2619"/>
        </w:tc>
        <w:tc>
          <w:tcPr>
            <w:tcW w:w="2404" w:type="dxa"/>
          </w:tcPr>
          <w:p w14:paraId="2E88E6A0" w14:textId="77777777" w:rsidR="003774EA" w:rsidRDefault="003774EA" w:rsidP="00FE2619"/>
        </w:tc>
        <w:tc>
          <w:tcPr>
            <w:tcW w:w="2693" w:type="dxa"/>
          </w:tcPr>
          <w:p w14:paraId="55044903" w14:textId="77777777" w:rsidR="003774EA" w:rsidRDefault="003774EA" w:rsidP="00FE2619"/>
        </w:tc>
        <w:tc>
          <w:tcPr>
            <w:tcW w:w="2535" w:type="dxa"/>
          </w:tcPr>
          <w:p w14:paraId="2071DD78" w14:textId="77777777" w:rsidR="003774EA" w:rsidRDefault="003774EA" w:rsidP="00FE2619"/>
        </w:tc>
        <w:tc>
          <w:tcPr>
            <w:tcW w:w="249" w:type="dxa"/>
          </w:tcPr>
          <w:p w14:paraId="4B4A1537" w14:textId="77777777" w:rsidR="003774EA" w:rsidRDefault="003774EA" w:rsidP="00FE2619"/>
        </w:tc>
      </w:tr>
    </w:tbl>
    <w:p w14:paraId="0F7A847A" w14:textId="77777777" w:rsidR="003774EA" w:rsidRDefault="003774EA" w:rsidP="003774EA"/>
    <w:p w14:paraId="6A3902FA" w14:textId="77777777" w:rsidR="003774EA" w:rsidRPr="00AD54E8" w:rsidRDefault="003774EA" w:rsidP="003774EA"/>
    <w:p w14:paraId="283415AD" w14:textId="77777777" w:rsidR="003774EA" w:rsidRDefault="003774EA" w:rsidP="003774EA">
      <w:pPr>
        <w:rPr>
          <w:b/>
          <w:u w:val="single"/>
        </w:rPr>
      </w:pPr>
    </w:p>
    <w:p w14:paraId="7130540E" w14:textId="77777777" w:rsidR="003774EA" w:rsidRDefault="003774EA" w:rsidP="003774EA">
      <w:pPr>
        <w:rPr>
          <w:b/>
          <w:u w:val="single"/>
        </w:rPr>
      </w:pPr>
    </w:p>
    <w:p w14:paraId="66157E7E" w14:textId="77777777" w:rsidR="003774EA" w:rsidRDefault="003774EA" w:rsidP="003774EA">
      <w:pPr>
        <w:rPr>
          <w:b/>
          <w:u w:val="single"/>
        </w:rPr>
      </w:pPr>
    </w:p>
    <w:p w14:paraId="0EA09435" w14:textId="77777777" w:rsidR="003774EA" w:rsidRDefault="003774EA"/>
    <w:sectPr w:rsidR="003774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EA"/>
    <w:rsid w:val="0037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C583AB"/>
  <w15:chartTrackingRefBased/>
  <w15:docId w15:val="{D0735325-C923-4B47-9436-6FE5786B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4EA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774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Clarke</dc:creator>
  <cp:keywords/>
  <dc:description/>
  <cp:lastModifiedBy>Isabel Clarke</cp:lastModifiedBy>
  <cp:revision>1</cp:revision>
  <dcterms:created xsi:type="dcterms:W3CDTF">2023-10-11T15:29:00Z</dcterms:created>
  <dcterms:modified xsi:type="dcterms:W3CDTF">2023-10-11T15:33:00Z</dcterms:modified>
</cp:coreProperties>
</file>